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-69\\ARMv51_files\\0827A68BAC584CDF839843C4312144E5\\Карта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header_org_info"/>
            <w:bookmarkEnd w:id="0"/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header_table"/>
            <w:bookmarkEnd w:id="1"/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001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Директор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21607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bookmarkStart w:id="2" w:name="rm_name_table"/>
            <w:bookmarkEnd w:id="2"/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учреждений органов по делам молодежи, утверждены приказом Министерства здравоохранения и социального развития Российской Федерации от 28 ноября 2008 г. N 678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bookmarkStart w:id="3" w:name="col_rm_table"/>
            <w:bookmarkEnd w:id="3"/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lastRenderedPageBreak/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4" w:name="s030_table"/>
            <w:bookmarkEnd w:id="4"/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5" w:name="s030_1"/>
            <w:bookmarkEnd w:id="5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6" w:name="s030_2"/>
            <w:bookmarkEnd w:id="6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7" w:name="s030_3"/>
            <w:bookmarkEnd w:id="7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8" w:name="s030_4"/>
            <w:bookmarkEnd w:id="8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9" w:name="s030_5"/>
            <w:bookmarkEnd w:id="9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0" w:name="s030_6"/>
            <w:bookmarkEnd w:id="10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1" w:name="s030_7"/>
            <w:bookmarkEnd w:id="11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2" w:name="s030_8"/>
            <w:bookmarkEnd w:id="12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3" w:name="s030_9"/>
            <w:bookmarkEnd w:id="13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4" w:name="s030_10"/>
            <w:bookmarkEnd w:id="14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5" w:name="s030_11"/>
            <w:bookmarkEnd w:id="15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6" w:name="s030_12"/>
            <w:bookmarkEnd w:id="16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7" w:name="s030_13"/>
            <w:bookmarkEnd w:id="17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18" w:name="s030_14"/>
            <w:bookmarkEnd w:id="18"/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  <w:bookmarkStart w:id="19" w:name="s030_itog3"/>
            <w:bookmarkEnd w:id="19"/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bookmarkStart w:id="20" w:name="s030_itog"/>
            <w:bookmarkEnd w:id="20"/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1" w:name="s040_1"/>
            <w:bookmarkEnd w:id="21"/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2" w:name="s040_2"/>
            <w:bookmarkEnd w:id="22"/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3" w:name="s040_3"/>
            <w:bookmarkEnd w:id="23"/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4" w:name="s040_4"/>
            <w:bookmarkEnd w:id="24"/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5" w:name="s040_5"/>
            <w:bookmarkEnd w:id="25"/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6" w:name="s040_6"/>
            <w:bookmarkEnd w:id="26"/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bookmarkStart w:id="27" w:name="s040_7"/>
            <w:bookmarkEnd w:id="27"/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  <w:bookmarkStart w:id="28" w:name="com_pred"/>
            <w:bookmarkEnd w:id="2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bookmarkStart w:id="29" w:name="s070_1"/>
            <w:bookmarkEnd w:id="29"/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348E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  <w:bookmarkStart w:id="30" w:name="com_chlens"/>
            <w:bookmarkEnd w:id="3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348E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bookmarkStart w:id="31" w:name="s070_2"/>
            <w:bookmarkEnd w:id="31"/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348EC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348EC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bookmarkStart w:id="32" w:name="fio_users"/>
            <w:bookmarkEnd w:id="32"/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-69\\ARMv51_files\\27E314A0B0094F23A4A11D9F9DA0F793\\Карта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002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Заместитель директора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21607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учреждений органов по делам молодежи, утверждены приказом Министерства здравоохранения и социального развития Российской Федерации от 28 ноября 2008 г. N 678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411F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411F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411F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411F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3"/>
          <w:footerReference w:type="default" r:id="rId1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-69\\ARMv51_files\\837DE9B42B044C7CA5B46754144812A3\\Карта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003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 xml:space="preserve">Заместитель директора 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21607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учреждений органов по делам молодежи, утверждены приказом Министерства здравоохранения и социального развития Российской Федерации от 28 ноября 2008 г. N 678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64DC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64DC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64DC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64DC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5"/>
          <w:footerReference w:type="default" r:id="rId1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-69\\ARMv51_files\\BCC92B77009D42ECBD1F3CE519E2961B\\Карта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Главный бухгалтер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20656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47DE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47DE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47DE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47DE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7"/>
          <w:footerReference w:type="default" r:id="rId1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-69\\ARMv51_files\\ADD32E7B4FF24C74AC8DEDF8A13464F0\\Карта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закупкам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26541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B80B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80B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B80B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80B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9"/>
          <w:footerReference w:type="default" r:id="rId2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-69\\ARMv51_files\\8DDEB89371E847BE97DFDE72C9A36827\\Карта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Бухгалтер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20336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00A8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00A8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00A8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00A8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21"/>
          <w:footerReference w:type="default" r:id="rId2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-69\\ARMv51_files\\6FCCDE3E4FFF421F8F9AB04AAA7817A9\\Карта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007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Бухгалтер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20336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365F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365F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365F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365F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23"/>
          <w:footerReference w:type="default" r:id="rId2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-69\\ARMv51_files\\A6B4A33D02804335B7557DFAA90E2FD6\\Карта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008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Юрисконсульт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27931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F109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F109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FF1096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F1096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25"/>
          <w:footerReference w:type="default" r:id="rId2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-69\\ARMv51_files\\35DBF2BDAE7C427E9B63D0FD845E3EA2\\Карта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009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Системный администратор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40067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КВАЛИФИКАЦИОННЫЙ СПРАВОЧНИК ДОЛЖНОСТЕЙ РУКОВОДИТЕЛЕЙ, СПЕЦИАЛИСТОВ И ДРУГИХ СЛУЖАЩИХ, утвержден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07426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7426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07426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7426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27"/>
          <w:footerReference w:type="default" r:id="rId2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-69\\ARMv51_files\\AAD49D4EB01C4B0BBF21E4F23722BF2A\\Карта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010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кадрам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26583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235F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235F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235F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235F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29"/>
          <w:footerReference w:type="default" r:id="rId3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-69\\ARMv51_files\\FFF90280B5214312B7F564F938E052B6\\Карта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011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Делопроизводитель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21299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8381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8381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8381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8381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31"/>
          <w:footerReference w:type="default" r:id="rId3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-69\\ARMv51_files\\BE1412B7A0824CF78A95EC0F3C6D7066\\Карта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012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Водитель автомобиля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11442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Автомобиль Газель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18.1,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B4DA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B4DA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FB4DA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B4DA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D94AD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D94AD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33"/>
          <w:footerReference w:type="default" r:id="rId3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-69\\ARMv51_files\\C4FEAB259B044BB4913140695E8EA8CC\\Карта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013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Водитель автомобиля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11442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Автомобиль Газель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18.1,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3B6B6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B6B6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3B6B6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B6B6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D94AD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D94AD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35"/>
          <w:footerReference w:type="default" r:id="rId3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-69\\ARMv51_files\\AA2835FEBB57408597F1FDF83F732D2C\\Карта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Водитель автомобиля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11442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Автомобиль Рено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18.1,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20491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0491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20491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0491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D94AD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D94AD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37"/>
          <w:footerReference w:type="default" r:id="rId3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-69\\ARMv51_files\\BC6953BEF4704B93892CD2537513B1CF\\Карта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Механик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24110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96, от 27.03.2018 г. N 197)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F3D5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F3D5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F3D5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F3D5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39"/>
          <w:footerReference w:type="default" r:id="rId4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-69\\ARMv51_files\\B31F8E1950034EC4940FE3108B4D940B\\Карта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Кладовщик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12759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B26BF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26BF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B26BFA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26BFA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342DC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342DC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41"/>
          <w:footerReference w:type="default" r:id="rId4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-69\\ARMv51_files\\E8BC9C2374E14F25BB2CB9974E29ED56\\Карта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017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Кладовщик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12759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06DB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06DB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06DB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06DB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342DC0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342DC0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43"/>
          <w:footerReference w:type="default" r:id="rId4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-69\\ARMv51_files\\4ACE130AA07D403288E49AA1CA993026\\Карта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018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охране труда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26541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0E47C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E47C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0E47C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E47C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45"/>
          <w:footerReference w:type="default" r:id="rId4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-69\\ARMv51_files\\3297AA9B75254741BA87A55DE8CBF6F4\\Карта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019А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Рабочий по комплексному обслуживанию и ремонту зданий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17544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2;  019А, 020А (019А)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"Профессии рабочих, общие для всех отраслей народного хозяйства". Единый тарифно-квалификационный справочник работ и профессий рабочих. Выпуск 1. Профессии рабочих, общие для всех отраслей народного хозяйства (утв. постановлением Госкомтруда СССР и Секретариата ВЦСПС от 31 января 1985 г. N 31/3-30) (в ред. Постановлений Госкомтруда СССР, Секретариата ВЦСПС от 10.09.1986 N 337/20-110, от 25.06.1987 N 385/20-81, от 12.10.1987 N 618/28-99, от 26.01.1988 N 32/3-16, от 19.07.1988 N 413/21-10,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40, Приказов Минздравсоцразвития РФ от 31.07.2007 N 497, от 20.10.2008 N 577, от 17.04.2009 N 199, от 20.09.2011 N 1057)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Ручной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2609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2609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2609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2609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306E3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306E3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47"/>
          <w:footerReference w:type="default" r:id="rId4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-69\\ARMv51_files\\4380B074AD93496F96CD21C05D6E10A7\\Карта СОУТ1.docx"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021А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Уборщик служебных помещений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19258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3;  021А, 022А (021А), 023А (021А)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Уборочный инвентарь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3B3F6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B3F6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3B3F6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B3F6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306E3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306E3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49"/>
          <w:footerReference w:type="default" r:id="rId5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-69\\ARMv51_files\\8E98A9AEEDCF4E398A4C83FF482E014F\\Карта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024А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Дворник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11786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3;  024А, 025А (024А), 026А (024А)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Уборочный инвентарь, шанцевый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70C3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70C3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70C3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70C3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306E36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306E36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51"/>
          <w:footerReference w:type="default" r:id="rId5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-69\\ARMv51_files\\9287B2E151D54404B46731E39FCDA250\\Карта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027А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Сторож (вахтер)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18883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Административно-управленческий аппарат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3;  027А, 028А (027А), 029А (027А)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8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4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D3717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D3717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D3717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D3717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53"/>
          <w:footerReference w:type="default" r:id="rId5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-69\\ARMv51_files\\E62A2541F4DC4DA58FDEB43B6CF8DFDC\\Карта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030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Машинист по стирке и ремонту одежды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17545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Блок бытового обслуживания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"Общеотраслевые профессии рабочих". Тарифно-квалификационные характеристики по общеотраслевым профессиям рабочих, утв. постановлением Министерства труда Российской Федерации от 10 ноября 1992 г. N 31 (в ред. Постановлений Минтруда РФ от 15.01.1993 N 3, от 28.01.1993 N 10, от 05.02.1993 N 17, от 03.03.1993 N 43, от 05.04.1993 N 74, от 05.04.1993 N 75, от 12.07.1993 N 134, от 04.11.1993 N 168, от 28.12.1994 N 88, от 31.01.1997 N 5, от 04.02.1997 N 7, от 01.06.1998 N 19, от 12.08.1998 N 33, от 04.08.2000 N 56, Приказов Минздравсоцразвития РФ от 24.10.2005 N 648, от 24.11.2008 N 665, с изм., внесенными Постановлением Минтруда РФ от 16.07.2003 N 54)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Стиральные машины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737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737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7379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7379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203DD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203DD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55"/>
          <w:footerReference w:type="default" r:id="rId5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-69\\ARMv51_files\\F1233929AFF44F41A70D081FE8DBB0AF\\Карта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031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Повар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16675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Блок бытового обслуживания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Единый тарифно-квалификационный справочник работ и профессий рабочих. Выпуск 51. Разделы: "Производство алкогольной и безалкогольной продукции", "Хлебопекарно-макаронное производство", "Кондитерское производство", "Крахмалопаточное производство", "Производство сахара", "Производство пищевых концентратов", "Табачно-махорочное и ферментационное производства", "Эфиромасличное производство", "Производство чая", "Парфюмерно-косметическое производство", "Масложировое производство", "Добыча и производство поваренной соли", "Добыча и переработка солодкового корня", "Элеваторное, мукомольно-крупяное и комбикормовое производства", "Торговля и общественное питание", "Производство консервов" (утв. постановлением Минтруда России от 5 марта 2004 г. N 30)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Электрические плиты, кухонное оборудование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Раздел VI, глава 21, статья 147 ТК РФ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23,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Рекомендации по улучшению условий труда:</w:t>
      </w:r>
      <w:r w:rsidRPr="00880954">
        <w:rPr>
          <w:i/>
          <w:u w:val="single"/>
        </w:rPr>
        <w:br/>
        <w:t xml:space="preserve"> 1.1. Воздействие вредного фактора устранить невозможно, в связи со спецификой трудового процесса (Тяжесть);</w:t>
      </w:r>
      <w:r w:rsidRPr="00880954">
        <w:rPr>
          <w:i/>
          <w:u w:val="single"/>
        </w:rPr>
        <w:tab/>
        <w:t>   </w:t>
      </w:r>
      <w:r w:rsidRPr="00880954">
        <w:rPr>
          <w:i/>
          <w:u w:val="single"/>
        </w:rPr>
        <w:br/>
        <w:t xml:space="preserve"> 2.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AD06B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AD06B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AD06B5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AD06B5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C070C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C070C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57"/>
          <w:footerReference w:type="default" r:id="rId5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-69\\ARMv51_files\\6FA8420048F44422AE1C6B1A19F2DA32\\Карта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032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Кухонный работник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13249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Блок бытового обслуживания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Раздел: "Профессии рабочих, общие для всех отраслей народного хозяйства". Единый тарифно-квалификационный справочник работ и профессий рабочих. Выпуск 1. Профессии рабочих, общие для всех отраслей народного хозяйства (утв. постановлением Госкомтруда СССР и Секретариата ВЦСПС от 31 января 1985 г. N 31/3-30) (в ред. 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40, Приказов Минздравсоцразвития РФ от 31.07.2007 N 497, от 20.10.2008 N 577, от 17.04.2009 N 199)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Электрические плиты, кухонное оборудование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3.1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Раздел VI, глава 21, статья 147 ТК РФ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23,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Рекомендации по улучшению условий труда:</w:t>
      </w:r>
      <w:r w:rsidRPr="00880954">
        <w:rPr>
          <w:i/>
          <w:u w:val="single"/>
        </w:rPr>
        <w:br/>
        <w:t xml:space="preserve"> 1.1. Воздействие вредного фактора устранить невозможно, в связи со спецификой трудового процесса (Тяжесть);</w:t>
      </w:r>
      <w:r w:rsidRPr="00880954">
        <w:rPr>
          <w:i/>
          <w:u w:val="single"/>
        </w:rPr>
        <w:tab/>
        <w:t>   </w:t>
      </w:r>
      <w:r w:rsidRPr="00880954">
        <w:rPr>
          <w:i/>
          <w:u w:val="single"/>
        </w:rPr>
        <w:br/>
        <w:t xml:space="preserve"> 2.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326EF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26EF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326EF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26EF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C070C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C070C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59"/>
          <w:footerReference w:type="default" r:id="rId6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-69\\ARMv51_files\\01C4E5A8996243EBAB57B2A1136F9069\\Карта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033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Заведующая отделением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22038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0754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0754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0754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0754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61"/>
          <w:footerReference w:type="default" r:id="rId6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-69\\ARMv51_files\\CEA269486F9945E28F8E1E4FE79EBC7E\\Карта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Педагог-психолог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25484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D7BC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D7BC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D7BC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D7BC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63"/>
          <w:footerReference w:type="default" r:id="rId6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-69\\ARMv51_files\\D6B749C0FFE3480A8510A0DEA1B2AD88\\Карта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Учитель-логопед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27250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93BB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93BB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93BB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93BB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65"/>
          <w:footerReference w:type="default" r:id="rId6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-69\\ARMv51_files\\2B3D1003BC27497FA2857E201F58CF94\\Карта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труду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23174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Ручной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D6FA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D6FA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FD6FA4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D6FA4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67"/>
          <w:footerReference w:type="default" r:id="rId6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-69\\ARMv51_files\\F78ED8D040594FE2B9DADDC391C21177\\Карта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037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Учитель-дефектолог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27247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202F1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02F1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202F1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02F1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69"/>
          <w:footerReference w:type="default" r:id="rId7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-69\\ARMv51_files\\1D98A0658ED7414DB2BB0FA503971E4B\\Карта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038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Педагог-организатор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25481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7A34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7A34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7A34F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7A34F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71"/>
          <w:footerReference w:type="default" r:id="rId7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-69\\ARMv51_files\\A2406B8E03894339B2F093C1E3D3AA76\\Карта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039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Врач-педиатр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20463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ВДТ, медицинский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F1D5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F1D5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F1D5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F1D5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73"/>
          <w:footerReference w:type="default" r:id="rId7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-69\\ARMv51_files\\6788DE8AD6564724A1BE908828F3E1B9\\Карта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040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реабилитации инвалидов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26591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2202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2202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2202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2202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75"/>
          <w:footerReference w:type="default" r:id="rId7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-69\\ARMv51_files\\30BF0D56653641C38712005314DB7A8E\\Карта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041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Медицинская сестра по массажу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24272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Массажный стол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B7761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7761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B7761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B7761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77"/>
          <w:footerReference w:type="default" r:id="rId7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-69\\ARMv51_files\\87D54ADE66004559A915C2165484B63F\\Карта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042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20436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967FC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67FC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967FC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67FC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79"/>
          <w:footerReference w:type="default" r:id="rId8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-69\\ARMv51_files\\9803B2E74B2F44F38418F1AB04C502B1\\Карта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043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социальной работе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26588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E665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E665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E665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E665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81"/>
          <w:footerReference w:type="default" r:id="rId8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-69\\ARMv51_files\\796FD1ACA65B4E87B0F4671E264E6982\\Карта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Сиделка-надомница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Отсутствует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-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536DE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36DE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536DE7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36DE7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83"/>
          <w:footerReference w:type="default" r:id="rId8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-69\\ARMv51_files\\B1E91D3ABE9B437C82A15962E6827676\\Карта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лечебной физкультуре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23153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Спортивный инвентарь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54622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4622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54622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4622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85"/>
          <w:footerReference w:type="default" r:id="rId8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-69\\ARMv51_files\\7701BECC86C14E619A9BE88CDAF75023\\Карта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Младший 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24236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Отделение Социального обслуживания  детей — инвалидов в условиях дневного 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9E28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E28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9E289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E289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761CF5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761CF5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87"/>
          <w:footerReference w:type="default" r:id="rId8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-69\\ARMv51_files\\E39FA2090BF146E5B319DF089CDEB7F4\\Карта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047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Заведующая отделением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22038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38356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8356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38356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38356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89"/>
          <w:footerReference w:type="default" r:id="rId9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-69\\ARMv51_files\\1F564B50B70741628ECC6066E7E55A3A\\Карта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048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Педагог-психолог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25484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5A282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A282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5A282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5A282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91"/>
          <w:footerReference w:type="default" r:id="rId9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-69\\ARMv51_files\\9D93EC084E164CC4AA684C005A254D72\\Карта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049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Учитель-логопед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27250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026D7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26D7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026D7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026D7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93"/>
          <w:footerReference w:type="default" r:id="rId9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-69\\ARMv51_files\\695BA6138545400BBA9520E6C88B90B9\\Карта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050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труду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23174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Ручной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644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644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F644FD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644FD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95"/>
          <w:footerReference w:type="default" r:id="rId9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-69\\ARMv51_files\\51D9FB4BF9294313A0211A482C7F6281\\Карта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051А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Медицинская сестра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24038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3;  051А, 052А (051А), 053А (051А)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3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Стерильный медицинский инструмент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983C1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83C1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983C1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983C1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97"/>
          <w:footerReference w:type="default" r:id="rId9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-69\\ARMv51_files\\5F24F8CC64884066AEDBBA6EDDED69BE\\Карта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физической культуре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23177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Спортивный инвентарь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8A707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A707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8A707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8A707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99"/>
          <w:footerReference w:type="default" r:id="rId10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-69\\ARMv51_files\\E33CDA35141A49C0A299FC5BBC4B7653\\Карта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работе с семьей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26541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28156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8156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281563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81563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01"/>
          <w:footerReference w:type="default" r:id="rId10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-69\\ARMv51_files\\FA5EA1CBCB7C469B8044400A8EB41353\\Карта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20436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2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F0A7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F0A7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F0A7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F0A7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03"/>
          <w:footerReference w:type="default" r:id="rId10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-69\\ARMv51_files\\08882980584A43CD8DD4D8E921135709\\Карта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057А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Младший воспитатель с ночным пребыванием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24236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стационара с временным проживанием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>6;  057А, 058А (057А), 059А (057А), 060А (057А), 061А (057А), 062А (057А)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9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9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C36A9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36A9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C36A9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C36A9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05"/>
          <w:footerReference w:type="default" r:id="rId10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-69\\ARMv51_files\\943771E171C847C5826E7C7C0E556B1F\\Карта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063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Заведующая отделением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22038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В СФЕРЕ ЗДРАВООХРАНЕНИЯ, утверждены приказом Министерства здравоохранения и социального развития Российской Федерации от 23 июля 2010 г. N 541н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446D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446D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446D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446D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07"/>
          <w:footerReference w:type="default" r:id="rId10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-69\\ARMv51_files\\A769976C4ABE49538C63C5B77FE988E3\\Карта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064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Педагог-психолог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25484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252B8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52B8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252B80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252B80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A618EE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A618EE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09"/>
          <w:footerReference w:type="default" r:id="rId110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-69\\ARMv51_files\\BA3E8BDD14644B6ABA29360EB6A06EC6\\Карта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065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труду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23174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Ручной инструмент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4865D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865D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4865D2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4865D2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11"/>
          <w:footerReference w:type="default" r:id="rId112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-69\\ARMv51_files\\10205ABC9AAA4A3AB23A16D53284787D\\Карта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066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Инструктор по физической культуре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23177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Спортивный инвентарь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D8626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D8626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D8626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D8626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13"/>
          <w:footerReference w:type="default" r:id="rId114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-69\\ARMv51_files\\486510DC9FD04381909F727C09C32464\\Карта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067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социальной работе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26588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C2EB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C2EB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FC2EB1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C2EB1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15"/>
          <w:footerReference w:type="default" r:id="rId116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-69\\ARMv51_files\\9501C5A4B3AD405BAE0E950681089D66\\Карта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068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Специалист по социальной работе "Социальное обслуживание родителей"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26588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ОБЩЕОТРАСЛЕВЫЕ КВАЛИФИКАЦИОННЫЕ ХАРАКТЕРИСТИКИ ДОЛЖНОСТЕЙ РАБОТНИКОВ, ЗАНЯТЫХ НА ПРЕДПРИЯТИЯХ, В УЧРЕЖДЕНИЯХ И ОРГАНИЗАЦИЯХ, утверждены Постановлением Минтруда РФ от 21 августа 1998 г. N 37 (в ред. Постановлений Минтруда РФ от 21.01.2000 N 7, от 04.08.2000 N 57, от 20.04.2001 N 35, от 31.05.2002 N 38, от 20.06.2002 N 44, от 28.07.2003 N 59, от 12.11.2003 N 75, Приказов Минздравсоцразвития РФ от 25.07.2005 N 461, от 07.11.2006 N 749, от 17.09.2007 N 605, от 29.04.2008 N 200, от 14.03.2011 г. N 194, Приказов Минтруда России от 15.05.2013 N 205, от 12.02.2014 N 96)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ПЭВМ с ЖК ВДТ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A874A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A874A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A874AB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A874AB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424547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424547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880954" w:rsidRPr="00880954" w:rsidRDefault="00880954" w:rsidP="009A2489">
      <w:pPr>
        <w:sectPr w:rsidR="00880954" w:rsidRPr="00880954" w:rsidSect="00880954">
          <w:headerReference w:type="default" r:id="rId117"/>
          <w:footerReference w:type="default" r:id="rId118"/>
          <w:pgSz w:w="11906" w:h="16838"/>
          <w:pgMar w:top="851" w:right="851" w:bottom="1134" w:left="851" w:header="709" w:footer="709" w:gutter="0"/>
          <w:pgNumType w:start="1"/>
          <w:cols w:space="708"/>
          <w:docGrid w:linePitch="360"/>
        </w:sectPr>
      </w:pPr>
      <w:r w:rsidRPr="00880954">
        <w:fldChar w:fldCharType="end"/>
      </w:r>
    </w:p>
    <w:p w:rsidR="00880954" w:rsidRPr="00880954" w:rsidRDefault="00880954" w:rsidP="009A2489">
      <w:pPr>
        <w:rPr>
          <w:sz w:val="20"/>
          <w:szCs w:val="20"/>
        </w:rPr>
      </w:pPr>
      <w:r w:rsidRPr="00880954">
        <w:fldChar w:fldCharType="begin"/>
      </w:r>
      <w:r w:rsidRPr="00880954">
        <w:instrText xml:space="preserve"> INCLUDETEXT  "D:\\В Работе\\169_КОНТРАКТ Сланцевский КЦСОН -69\\ARMv51_files\\45F58BBCD7604C84A52913B30F568EB9\\Карта СОУТ.docx" \!  \* MERGEFORMAT </w:instrText>
      </w:r>
      <w:r w:rsidRPr="00880954">
        <w:fldChar w:fldCharType="separate"/>
      </w:r>
    </w:p>
    <w:tbl>
      <w:tblPr>
        <w:tblW w:w="10185" w:type="dxa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53"/>
        <w:gridCol w:w="1995"/>
        <w:gridCol w:w="2394"/>
        <w:gridCol w:w="2343"/>
      </w:tblGrid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Ленинградское областное государственное бюджетное учреждение «Сланцевский центр социального обслуживания несовершеннолетних «Мечта» 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188561, Ленинградская область, г. Сланцы, ул. Декабристов, д. 5; Исполняющий обязанности директора Цветкова Светлана Анатольевна; detimechta@mail.ru</w:t>
            </w:r>
          </w:p>
        </w:tc>
      </w:tr>
      <w:tr w:rsidR="00880954" w:rsidRPr="00880954" w:rsidTr="00776AA2">
        <w:trPr>
          <w:jc w:val="center"/>
        </w:trPr>
        <w:tc>
          <w:tcPr>
            <w:tcW w:w="101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880954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Код территории по ОКАТО</w:t>
            </w:r>
          </w:p>
        </w:tc>
      </w:tr>
      <w:tr w:rsidR="00880954" w:rsidRPr="00880954" w:rsidTr="00776AA2">
        <w:trPr>
          <w:jc w:val="center"/>
        </w:trPr>
        <w:tc>
          <w:tcPr>
            <w:tcW w:w="1800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4713006901</w:t>
            </w:r>
          </w:p>
        </w:tc>
        <w:tc>
          <w:tcPr>
            <w:tcW w:w="165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46274895</w:t>
            </w:r>
          </w:p>
        </w:tc>
        <w:tc>
          <w:tcPr>
            <w:tcW w:w="1995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2300220</w:t>
            </w:r>
          </w:p>
        </w:tc>
        <w:tc>
          <w:tcPr>
            <w:tcW w:w="2394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87.90; 85.1; 85.41; 88.10</w:t>
            </w:r>
          </w:p>
        </w:tc>
        <w:tc>
          <w:tcPr>
            <w:tcW w:w="2343" w:type="dxa"/>
          </w:tcPr>
          <w:p w:rsidR="00880954" w:rsidRPr="00880954" w:rsidRDefault="00880954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880954">
              <w:rPr>
                <w:color w:val="000000"/>
                <w:sz w:val="20"/>
                <w:szCs w:val="20"/>
              </w:rPr>
              <w:t>41642101001</w:t>
            </w:r>
          </w:p>
        </w:tc>
      </w:tr>
    </w:tbl>
    <w:p w:rsidR="00880954" w:rsidRPr="00880954" w:rsidRDefault="00880954" w:rsidP="00367816">
      <w:pPr>
        <w:pStyle w:val="1"/>
      </w:pPr>
    </w:p>
    <w:p w:rsidR="00880954" w:rsidRPr="00880954" w:rsidRDefault="00880954" w:rsidP="00367816">
      <w:pPr>
        <w:pStyle w:val="1"/>
      </w:pPr>
      <w:r w:rsidRPr="00880954">
        <w:t xml:space="preserve">КАРТА № </w:t>
      </w:r>
      <w:r w:rsidRPr="00880954">
        <w:rPr>
          <w:b w:val="0"/>
        </w:rPr>
        <w:fldChar w:fldCharType="begin" w:fldLock="1"/>
      </w:r>
      <w:r w:rsidRPr="00880954">
        <w:rPr>
          <w:b w:val="0"/>
        </w:rPr>
        <w:instrText xml:space="preserve"> DOCVARIABLE rm_number \* MERGEFORMAT </w:instrText>
      </w:r>
      <w:r w:rsidRPr="00880954">
        <w:rPr>
          <w:b w:val="0"/>
        </w:rPr>
        <w:fldChar w:fldCharType="separate"/>
      </w:r>
      <w:r w:rsidRPr="00880954">
        <w:rPr>
          <w:b w:val="0"/>
        </w:rPr>
        <w:t xml:space="preserve"> 069 </w:t>
      </w:r>
      <w:r w:rsidRPr="00880954">
        <w:rPr>
          <w:b w:val="0"/>
        </w:rPr>
        <w:fldChar w:fldCharType="end"/>
      </w:r>
      <w:r w:rsidRPr="00880954">
        <w:rPr>
          <w:rStyle w:val="a9"/>
          <w:b w:val="0"/>
          <w:u w:val="none"/>
        </w:rPr>
        <w:t> </w:t>
      </w:r>
      <w:r w:rsidRPr="00880954">
        <w:rPr>
          <w:caps/>
        </w:rPr>
        <w:br/>
      </w:r>
      <w:r w:rsidRPr="00880954">
        <w:t>специальной оценки условий труда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1807"/>
      </w:tblGrid>
      <w:tr w:rsidR="00880954" w:rsidRPr="00880954" w:rsidTr="000051BE"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Воспитатель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auto"/>
          </w:tcPr>
          <w:p w:rsidR="00880954" w:rsidRPr="00880954" w:rsidRDefault="00880954" w:rsidP="00232C8F">
            <w:r w:rsidRPr="00880954">
              <w:t>20436</w:t>
            </w:r>
          </w:p>
        </w:tc>
      </w:tr>
      <w:tr w:rsidR="00880954" w:rsidRPr="00880954" w:rsidTr="000051BE">
        <w:tc>
          <w:tcPr>
            <w:tcW w:w="861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776AA2">
            <w:pPr>
              <w:rPr>
                <w:vertAlign w:val="superscript"/>
              </w:rPr>
            </w:pPr>
            <w:r w:rsidRPr="00880954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0051BE">
            <w:pPr>
              <w:jc w:val="center"/>
              <w:rPr>
                <w:vertAlign w:val="superscript"/>
              </w:rPr>
            </w:pPr>
            <w:r w:rsidRPr="00880954">
              <w:rPr>
                <w:vertAlign w:val="superscript"/>
              </w:rPr>
              <w:t>(код по ОК 016-94)</w:t>
            </w:r>
          </w:p>
        </w:tc>
      </w:tr>
    </w:tbl>
    <w:p w:rsidR="00880954" w:rsidRPr="00880954" w:rsidRDefault="00880954" w:rsidP="00776AA2"/>
    <w:p w:rsidR="00880954" w:rsidRPr="00880954" w:rsidRDefault="00880954" w:rsidP="00776AA2">
      <w:r w:rsidRPr="00880954">
        <w:t>Наименование структурного подразделения: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ceh_info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Отделения социального обслуживания несовершеннолетних в условиях дневного пребывания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776AA2">
      <w:r w:rsidRPr="00880954">
        <w:t>Количество и номера аналогичных рабочих мест: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anal_rms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 Отсутствуют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462E1">
      <w:pPr>
        <w:rPr>
          <w:color w:val="000000"/>
          <w:sz w:val="20"/>
          <w:szCs w:val="20"/>
          <w:vertAlign w:val="superscript"/>
        </w:rPr>
      </w:pPr>
      <w:r w:rsidRPr="00880954">
        <w:rPr>
          <w:b/>
        </w:rPr>
        <w:t>Строка 010.</w:t>
      </w:r>
      <w:r w:rsidRPr="00880954">
        <w:t> Выпуск ЕТКС, ЕКС 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"etks_info"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 xml:space="preserve">   КВАЛИФИКАЦИОННЫЕ ХАРАКТЕРИСТИКИ ДОЛЖНОСТЕЙ РАБОТНИКОВ ОБРАЗОВАНИЯ, утверждены приказом Министерства здравоохранения и социального развития Российской Федерации от 26 августа 2010 г. N 761н (в ред. Приказа Минздравсоцразвития РФ от 31.05.2011 N 448н)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  <w:r w:rsidRPr="00880954">
        <w:rPr>
          <w:color w:val="000000"/>
          <w:sz w:val="20"/>
          <w:szCs w:val="20"/>
          <w:vertAlign w:val="superscript"/>
        </w:rPr>
        <w:t> </w:t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</w:r>
      <w:r w:rsidRPr="00880954">
        <w:rPr>
          <w:color w:val="000000"/>
          <w:sz w:val="20"/>
          <w:szCs w:val="20"/>
          <w:vertAlign w:val="superscript"/>
        </w:rPr>
        <w:tab/>
        <w:t>(выпуск, раздел, дата утверждения)</w:t>
      </w:r>
    </w:p>
    <w:p w:rsidR="00880954" w:rsidRPr="00880954" w:rsidRDefault="00880954" w:rsidP="00776AA2">
      <w:r w:rsidRPr="00880954">
        <w:rPr>
          <w:b/>
        </w:rPr>
        <w:t>Строка 020.</w:t>
      </w:r>
      <w:r w:rsidRPr="00880954">
        <w:t xml:space="preserve">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</w:tblGrid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рабочем месте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на всех аналогичных рабочих местах</w:t>
            </w:r>
          </w:p>
        </w:tc>
        <w:tc>
          <w:tcPr>
            <w:tcW w:w="2268" w:type="dxa"/>
            <w:shd w:val="clear" w:color="auto" w:fill="auto"/>
          </w:tcPr>
          <w:p w:rsidR="00880954" w:rsidRPr="00880954" w:rsidRDefault="00880954" w:rsidP="000051BE">
            <w:pPr>
              <w:jc w:val="center"/>
            </w:pPr>
            <w:r w:rsidRPr="00880954">
              <w:t>-</w:t>
            </w:r>
          </w:p>
        </w:tc>
      </w:tr>
      <w:tr w:rsidR="00880954" w:rsidRPr="00880954" w:rsidTr="000051BE">
        <w:tc>
          <w:tcPr>
            <w:tcW w:w="7338" w:type="dxa"/>
            <w:gridSpan w:val="2"/>
            <w:shd w:val="clear" w:color="auto" w:fill="auto"/>
          </w:tcPr>
          <w:p w:rsidR="00880954" w:rsidRPr="00880954" w:rsidRDefault="00880954" w:rsidP="00776AA2">
            <w:r w:rsidRPr="00880954">
              <w:t>из них: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женщин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1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лиц в возрасте до 18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  <w:tr w:rsidR="00880954" w:rsidRPr="00880954" w:rsidTr="000051BE">
        <w:tc>
          <w:tcPr>
            <w:tcW w:w="5070" w:type="dxa"/>
            <w:shd w:val="clear" w:color="auto" w:fill="auto"/>
          </w:tcPr>
          <w:p w:rsidR="00880954" w:rsidRPr="00880954" w:rsidRDefault="00880954" w:rsidP="00776AA2">
            <w:r w:rsidRPr="00880954">
              <w:t>инвалидов, допущенных к выполнению работ на данном рабочем месте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0954" w:rsidRPr="00880954" w:rsidRDefault="00880954" w:rsidP="000051BE">
            <w:pPr>
              <w:jc w:val="center"/>
            </w:pPr>
            <w:r w:rsidRPr="00880954">
              <w:t>0</w:t>
            </w:r>
          </w:p>
        </w:tc>
      </w:tr>
    </w:tbl>
    <w:p w:rsidR="00880954" w:rsidRPr="00880954" w:rsidRDefault="00880954" w:rsidP="00776AA2">
      <w:pPr>
        <w:rPr>
          <w:b/>
        </w:rPr>
      </w:pPr>
    </w:p>
    <w:p w:rsidR="00880954" w:rsidRPr="00880954" w:rsidRDefault="00880954" w:rsidP="007A1E2B">
      <w:pPr>
        <w:rPr>
          <w:i/>
        </w:rPr>
      </w:pPr>
      <w:r w:rsidRPr="00880954">
        <w:rPr>
          <w:b/>
        </w:rPr>
        <w:t>Строка 021.</w:t>
      </w:r>
      <w:r w:rsidRPr="00880954">
        <w:t xml:space="preserve"> СНИЛС работников: указан в пункте </w:t>
      </w:r>
      <w:r w:rsidRPr="00880954">
        <w:rPr>
          <w:i/>
        </w:rPr>
        <w:t>«С результатами специальной оценки условий труда ознакомлен(ы)»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481C22">
      <w:r w:rsidRPr="00880954">
        <w:rPr>
          <w:b/>
        </w:rPr>
        <w:t>Строка 022.</w:t>
      </w:r>
      <w:r w:rsidRPr="00880954">
        <w:t xml:space="preserve">  Используемое оборудование: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oborud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Отсутствует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481C22">
      <w:pPr>
        <w:ind w:firstLine="1418"/>
      </w:pPr>
      <w:r w:rsidRPr="00880954">
        <w:t>Используемые материалы и сырье:</w:t>
      </w:r>
      <w:r w:rsidRPr="00880954">
        <w:rPr>
          <w:rStyle w:val="a9"/>
        </w:rPr>
        <w:t xml:space="preserve"> </w:t>
      </w:r>
      <w:r w:rsidRPr="00880954">
        <w:rPr>
          <w:rStyle w:val="a9"/>
        </w:rPr>
        <w:fldChar w:fldCharType="begin" w:fldLock="1"/>
      </w:r>
      <w:r w:rsidRPr="00880954">
        <w:rPr>
          <w:rStyle w:val="a9"/>
        </w:rPr>
        <w:instrText xml:space="preserve"> DOCVARIABLE tools \* MERGEFORMAT </w:instrText>
      </w:r>
      <w:r w:rsidRPr="00880954">
        <w:rPr>
          <w:rStyle w:val="a9"/>
        </w:rPr>
        <w:fldChar w:fldCharType="separate"/>
      </w:r>
      <w:r w:rsidRPr="00880954">
        <w:rPr>
          <w:rStyle w:val="a9"/>
        </w:rPr>
        <w:t xml:space="preserve"> Отсутствуют  </w:t>
      </w:r>
      <w:r w:rsidRPr="00880954">
        <w:rPr>
          <w:rStyle w:val="a9"/>
        </w:rPr>
        <w:fldChar w:fldCharType="end"/>
      </w:r>
      <w:r w:rsidRPr="00880954">
        <w:rPr>
          <w:rStyle w:val="a9"/>
        </w:rPr>
        <w:t> </w:t>
      </w:r>
    </w:p>
    <w:p w:rsidR="00880954" w:rsidRPr="00880954" w:rsidRDefault="00880954" w:rsidP="00AD14A4">
      <w:pPr>
        <w:rPr>
          <w:rStyle w:val="a7"/>
        </w:rPr>
      </w:pPr>
    </w:p>
    <w:p w:rsidR="00880954" w:rsidRPr="00880954" w:rsidRDefault="00880954" w:rsidP="007A1E2B">
      <w:pPr>
        <w:pageBreakBefore/>
      </w:pPr>
      <w:r w:rsidRPr="00880954">
        <w:rPr>
          <w:b/>
        </w:rPr>
        <w:t>Строка 030.</w:t>
      </w:r>
      <w:r w:rsidRPr="00880954">
        <w:t xml:space="preserve"> Оценка условий труда по вредным (опасным) факторам:</w:t>
      </w:r>
    </w:p>
    <w:tbl>
      <w:tblPr>
        <w:tblW w:w="963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2"/>
        <w:gridCol w:w="1134"/>
        <w:gridCol w:w="1559"/>
        <w:gridCol w:w="2127"/>
        <w:gridCol w:w="283"/>
      </w:tblGrid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Наименование факторов производственной среды и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Класс (подкласс)условий труда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Эффективность СИЗ*, +/-/</w:t>
            </w:r>
            <w:r w:rsidRPr="00880954">
              <w:rPr>
                <w:color w:val="000000"/>
              </w:rPr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Класс (подкласс) условий труда при эффективном использовании СИЗ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Химический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Биологический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Аэрозоли преимущественно фиброгенного действия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Шум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Инфразвук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Ультразвук воздушный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общая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Вибрация локальная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Неионизирующие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Ионизирующие излучения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микроклимата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Параметры световой среды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Тяжесть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color w:val="000000"/>
              </w:rPr>
              <w:t>Напряженность трудового процесса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не оценивалась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  <w:tr w:rsidR="00880954" w:rsidRPr="00880954" w:rsidTr="000051BE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0051BE">
            <w:pPr>
              <w:pStyle w:val="a8"/>
              <w:jc w:val="left"/>
              <w:rPr>
                <w:color w:val="000000"/>
              </w:rPr>
            </w:pPr>
            <w:r w:rsidRPr="00880954">
              <w:rPr>
                <w:b/>
                <w:color w:val="000000"/>
              </w:rPr>
              <w:t>Итоговый класс (подкласс) условий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  <w:r w:rsidRPr="00880954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не заполняется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0954" w:rsidRPr="00880954" w:rsidRDefault="00880954" w:rsidP="00C03F4A">
            <w:pPr>
              <w:pStyle w:val="a8"/>
            </w:pPr>
            <w:r w:rsidRPr="00880954"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80954" w:rsidRPr="00880954" w:rsidRDefault="00880954" w:rsidP="007657D5">
            <w:pPr>
              <w:pStyle w:val="a8"/>
            </w:pPr>
          </w:p>
        </w:tc>
      </w:tr>
    </w:tbl>
    <w:p w:rsidR="00880954" w:rsidRPr="00880954" w:rsidRDefault="00880954" w:rsidP="00481C22">
      <w:pPr>
        <w:rPr>
          <w:sz w:val="16"/>
          <w:szCs w:val="16"/>
        </w:rPr>
      </w:pPr>
      <w:r w:rsidRPr="00880954">
        <w:rPr>
          <w:sz w:val="16"/>
          <w:szCs w:val="16"/>
        </w:rPr>
        <w:t>* Средства индивидуальной защиты</w:t>
      </w:r>
    </w:p>
    <w:p w:rsidR="00880954" w:rsidRPr="00880954" w:rsidRDefault="00880954" w:rsidP="00481C22">
      <w:pPr>
        <w:rPr>
          <w:b/>
        </w:rPr>
      </w:pPr>
    </w:p>
    <w:p w:rsidR="00880954" w:rsidRPr="00880954" w:rsidRDefault="00880954" w:rsidP="00481C22">
      <w:r w:rsidRPr="00880954">
        <w:rPr>
          <w:b/>
        </w:rPr>
        <w:t>Строка  040.</w:t>
      </w:r>
      <w:r w:rsidRPr="00880954">
        <w:t xml:space="preserve"> Гарантии и компенсации, предоставляемые работнику (работникам),  занятым на данном рабочем месте:</w:t>
      </w:r>
    </w:p>
    <w:tbl>
      <w:tblPr>
        <w:tblW w:w="50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276"/>
        <w:gridCol w:w="1417"/>
        <w:gridCol w:w="4107"/>
      </w:tblGrid>
      <w:tr w:rsidR="00880954" w:rsidRPr="00880954" w:rsidTr="00FB24BF">
        <w:trPr>
          <w:trHeight w:val="36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№</w:t>
            </w:r>
            <w:r w:rsidRPr="00880954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80954" w:rsidRPr="00880954" w:rsidRDefault="00880954" w:rsidP="00F31AF6">
            <w:pPr>
              <w:pStyle w:val="a8"/>
            </w:pPr>
            <w:r w:rsidRPr="00880954">
              <w:t>Виды гарантий и компенсаций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Фактическое наличие</w:t>
            </w:r>
          </w:p>
        </w:tc>
        <w:tc>
          <w:tcPr>
            <w:tcW w:w="5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  <w:r w:rsidRPr="00880954">
              <w:t>По результатам оценки условий труда</w:t>
            </w:r>
          </w:p>
        </w:tc>
      </w:tr>
      <w:tr w:rsidR="00880954" w:rsidRPr="00880954" w:rsidTr="00FB24BF">
        <w:trPr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 xml:space="preserve">необходимость  в установлении </w:t>
            </w:r>
            <w:r w:rsidRPr="00880954">
              <w:rPr>
                <w:sz w:val="18"/>
                <w:szCs w:val="18"/>
              </w:rPr>
              <w:br/>
              <w:t>(да, нет)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481C22">
            <w:pPr>
              <w:pStyle w:val="a8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основание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Повышенная оплата труда работника (работников)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2.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Ежегодный дополнительный оплачиваемый отпуск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3.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Сокращенная продолжительность рабочего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4.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Молоко или другие равноценные пищевые 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5.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7A1E2B">
            <w:pPr>
              <w:pStyle w:val="a8"/>
              <w:jc w:val="left"/>
            </w:pPr>
            <w:r w:rsidRPr="00880954">
              <w:t>Лечебно - профилактическое питание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6.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Право на досрочное назначение страховой пенсии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Нет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отсутствует</w:t>
            </w:r>
          </w:p>
        </w:tc>
      </w:tr>
      <w:tr w:rsidR="00880954" w:rsidRPr="00880954" w:rsidTr="00FB24BF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7.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  <w:jc w:val="left"/>
            </w:pPr>
            <w:r w:rsidRPr="00880954">
              <w:t>Проведение медицинских осмотров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1456F8">
            <w:pPr>
              <w:pStyle w:val="a8"/>
            </w:pPr>
            <w:r w:rsidRPr="00880954">
              <w:t>Да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954" w:rsidRPr="00880954" w:rsidRDefault="00880954" w:rsidP="00DB1272">
            <w:pPr>
              <w:pStyle w:val="a8"/>
              <w:jc w:val="left"/>
              <w:rPr>
                <w:sz w:val="18"/>
                <w:szCs w:val="18"/>
              </w:rPr>
            </w:pPr>
            <w:r w:rsidRPr="00880954">
              <w:rPr>
                <w:sz w:val="18"/>
                <w:szCs w:val="18"/>
              </w:rPr>
              <w:t>Приказ Минздрава России от 28 января 2021 N 29н, прил. к прил.1, п. 25</w:t>
            </w:r>
          </w:p>
        </w:tc>
      </w:tr>
    </w:tbl>
    <w:p w:rsidR="00880954" w:rsidRPr="00880954" w:rsidRDefault="00880954" w:rsidP="00481C22">
      <w:pPr>
        <w:rPr>
          <w:rStyle w:val="a7"/>
        </w:rPr>
      </w:pPr>
    </w:p>
    <w:p w:rsidR="00880954" w:rsidRPr="00880954" w:rsidRDefault="00880954" w:rsidP="007462E1">
      <w:pPr>
        <w:jc w:val="both"/>
      </w:pPr>
      <w:r w:rsidRPr="00880954">
        <w:rPr>
          <w:b/>
        </w:rPr>
        <w:t>Строка 050.</w:t>
      </w:r>
      <w:r w:rsidRPr="00880954">
        <w:t> Рекомендации по улучшению условий труда, по режимам труда и отдыха, по подбору работников: </w:t>
      </w:r>
      <w:r w:rsidRPr="00880954">
        <w:rPr>
          <w:u w:val="single"/>
        </w:rPr>
        <w:t>  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"s_050" \* MERGEFORMAT </w:instrText>
      </w:r>
      <w:r w:rsidRPr="00880954">
        <w:rPr>
          <w:u w:val="single"/>
        </w:rPr>
        <w:fldChar w:fldCharType="separate"/>
      </w:r>
      <w:r w:rsidRPr="00880954">
        <w:rPr>
          <w:i/>
          <w:u w:val="single"/>
        </w:rPr>
        <w:t>1. Рекомендуемые режимы труда и отдыха: в соответствии с графиком работы организации.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</w:t>
      </w:r>
      <w:r w:rsidRPr="00880954">
        <w:rPr>
          <w:u w:val="single"/>
        </w:rPr>
        <w:tab/>
        <w:t>   </w:t>
      </w:r>
      <w:r w:rsidRPr="00880954">
        <w:br/>
      </w:r>
    </w:p>
    <w:p w:rsidR="00880954" w:rsidRPr="00880954" w:rsidRDefault="00880954" w:rsidP="003C5C39">
      <w:r w:rsidRPr="00880954">
        <w:t>Дата составления: </w:t>
      </w:r>
      <w:r w:rsidRPr="00880954">
        <w:rPr>
          <w:u w:val="single"/>
        </w:rPr>
        <w:t xml:space="preserve">  </w:t>
      </w:r>
      <w:r w:rsidRPr="00880954">
        <w:rPr>
          <w:u w:val="single"/>
        </w:rPr>
        <w:fldChar w:fldCharType="begin" w:fldLock="1"/>
      </w:r>
      <w:r w:rsidRPr="00880954">
        <w:rPr>
          <w:u w:val="single"/>
        </w:rPr>
        <w:instrText xml:space="preserve"> DOCVARIABLE fill_date \* MERGEFORMAT </w:instrText>
      </w:r>
      <w:r w:rsidRPr="00880954">
        <w:rPr>
          <w:u w:val="single"/>
        </w:rPr>
        <w:fldChar w:fldCharType="separate"/>
      </w:r>
      <w:r w:rsidRPr="00880954">
        <w:rPr>
          <w:u w:val="single"/>
        </w:rPr>
        <w:t>30.05.2022</w:t>
      </w:r>
      <w:r w:rsidRPr="00880954">
        <w:rPr>
          <w:u w:val="single"/>
        </w:rPr>
        <w:fldChar w:fldCharType="end"/>
      </w:r>
      <w:r w:rsidRPr="00880954">
        <w:rPr>
          <w:u w:val="single"/>
        </w:rPr>
        <w:t xml:space="preserve">    </w:t>
      </w:r>
    </w:p>
    <w:p w:rsidR="00880954" w:rsidRPr="00880954" w:rsidRDefault="00880954" w:rsidP="00481C22"/>
    <w:p w:rsidR="00880954" w:rsidRPr="00880954" w:rsidRDefault="00880954" w:rsidP="007A1E2B">
      <w:pPr>
        <w:pageBreakBefore/>
      </w:pPr>
      <w:r w:rsidRPr="00880954">
        <w:t>Председатель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Заместитель директора по безопасности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Мохова В.В.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FE21DE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Члены комиссии по проведению специальной оценки условий труда: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3260"/>
        <w:gridCol w:w="284"/>
        <w:gridCol w:w="1649"/>
      </w:tblGrid>
      <w:tr w:rsidR="00880954" w:rsidRPr="00880954" w:rsidTr="00E141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Александрова О.А.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141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  <w:tr w:rsidR="00880954" w:rsidRPr="00880954" w:rsidTr="00E141D9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Председатель профсоюзного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  <w:r w:rsidRPr="00880954">
              <w:t>Зубкова О.А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4E51DC">
            <w:pPr>
              <w:pStyle w:val="a8"/>
            </w:pPr>
          </w:p>
        </w:tc>
      </w:tr>
      <w:tr w:rsidR="00880954" w:rsidRPr="00880954" w:rsidTr="00E141D9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80954" w:rsidRPr="00880954" w:rsidRDefault="00880954" w:rsidP="004E51DC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3C5C39"/>
    <w:p w:rsidR="00880954" w:rsidRPr="00880954" w:rsidRDefault="00880954" w:rsidP="003C5C39">
      <w:r w:rsidRPr="00880954">
        <w:t>Эксперт(-ы) организации, проводившей специальную оценку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843"/>
        <w:gridCol w:w="283"/>
        <w:gridCol w:w="3261"/>
        <w:gridCol w:w="283"/>
        <w:gridCol w:w="1449"/>
      </w:tblGrid>
      <w:tr w:rsidR="00880954" w:rsidRPr="00880954" w:rsidTr="0005066C">
        <w:trPr>
          <w:trHeight w:val="28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608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Габриадзе Юрий Шотович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54" w:rsidRPr="00880954" w:rsidRDefault="00880954" w:rsidP="003C5C39">
            <w:pPr>
              <w:pStyle w:val="a8"/>
            </w:pPr>
            <w:r w:rsidRPr="00880954">
              <w:t>30.05.2022</w:t>
            </w:r>
          </w:p>
        </w:tc>
      </w:tr>
      <w:tr w:rsidR="00880954" w:rsidRPr="00880954" w:rsidTr="0005066C">
        <w:trPr>
          <w:trHeight w:val="28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b/>
                <w:vertAlign w:val="superscript"/>
              </w:rPr>
            </w:pPr>
            <w:r w:rsidRPr="00880954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shd w:val="clear" w:color="auto" w:fill="auto"/>
          </w:tcPr>
          <w:p w:rsidR="00880954" w:rsidRPr="00880954" w:rsidRDefault="00880954" w:rsidP="003C5C39">
            <w:pPr>
              <w:pStyle w:val="a8"/>
              <w:rPr>
                <w:b/>
                <w:vertAlign w:val="superscript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:rsidR="00880954" w:rsidRPr="00880954" w:rsidRDefault="00880954" w:rsidP="00EF07A3">
            <w:pPr>
              <w:pStyle w:val="a8"/>
              <w:rPr>
                <w:vertAlign w:val="superscript"/>
              </w:rPr>
            </w:pPr>
            <w:r w:rsidRPr="00880954">
              <w:rPr>
                <w:vertAlign w:val="superscript"/>
              </w:rPr>
              <w:t>(дата)</w:t>
            </w:r>
          </w:p>
        </w:tc>
      </w:tr>
    </w:tbl>
    <w:p w:rsidR="00880954" w:rsidRPr="00880954" w:rsidRDefault="00880954" w:rsidP="007462E1"/>
    <w:p w:rsidR="00880954" w:rsidRPr="00880954" w:rsidRDefault="00880954" w:rsidP="007A1E2B">
      <w:pPr>
        <w:pageBreakBefore/>
      </w:pPr>
      <w:r w:rsidRPr="00880954">
        <w:t>С результатами специальной оценки условий труда ознакомлен(ы):</w:t>
      </w:r>
    </w:p>
    <w:p w:rsidR="00880954" w:rsidRPr="00880954" w:rsidRDefault="00880954" w:rsidP="007A1E2B">
      <w:pPr>
        <w:rPr>
          <w:vanish/>
          <w:sz w:val="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2"/>
        </w:rPr>
      </w:pPr>
    </w:p>
    <w:tbl>
      <w:tblPr>
        <w:tblW w:w="10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3545"/>
        <w:gridCol w:w="284"/>
        <w:gridCol w:w="1701"/>
        <w:gridCol w:w="283"/>
        <w:gridCol w:w="2269"/>
        <w:gridCol w:w="425"/>
      </w:tblGrid>
      <w:tr w:rsidR="00880954" w:rsidRPr="00880954" w:rsidTr="007A1E2B">
        <w:trPr>
          <w:gridAfter w:val="1"/>
          <w:wAfter w:w="425" w:type="dxa"/>
          <w:trHeight w:val="316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7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  <w:tr w:rsidR="00880954" w:rsidRPr="00880954" w:rsidTr="007A1E2B">
        <w:trPr>
          <w:gridAfter w:val="1"/>
          <w:wAfter w:w="425" w:type="dxa"/>
          <w:trHeight w:val="251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  <w:p w:rsidR="00880954" w:rsidRPr="00880954" w:rsidRDefault="00880954">
            <w:pPr>
              <w:jc w:val="center"/>
            </w:pPr>
          </w:p>
        </w:tc>
        <w:tc>
          <w:tcPr>
            <w:tcW w:w="425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4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83" w:type="dxa"/>
            <w:vAlign w:val="bottom"/>
          </w:tcPr>
          <w:p w:rsidR="00880954" w:rsidRPr="00880954" w:rsidRDefault="008809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954" w:rsidRPr="00880954" w:rsidRDefault="00880954">
            <w:pPr>
              <w:jc w:val="center"/>
            </w:pPr>
          </w:p>
        </w:tc>
      </w:tr>
      <w:tr w:rsidR="00880954" w:rsidRPr="00880954" w:rsidTr="007A1E2B">
        <w:trPr>
          <w:gridAfter w:val="1"/>
          <w:wAfter w:w="425" w:type="dxa"/>
          <w:trHeight w:val="209"/>
        </w:trPr>
        <w:tc>
          <w:tcPr>
            <w:tcW w:w="1843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(Ф.И.О. работника)</w:t>
            </w:r>
          </w:p>
        </w:tc>
        <w:tc>
          <w:tcPr>
            <w:tcW w:w="284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3" w:type="dxa"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80954" w:rsidRPr="00880954" w:rsidRDefault="0088095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80954">
              <w:rPr>
                <w:sz w:val="20"/>
                <w:szCs w:val="20"/>
                <w:vertAlign w:val="superscript"/>
              </w:rPr>
              <w:t>(СНИЛС работника)</w:t>
            </w:r>
          </w:p>
        </w:tc>
      </w:tr>
    </w:tbl>
    <w:p w:rsidR="00880954" w:rsidRPr="00880954" w:rsidRDefault="00880954" w:rsidP="007A1E2B">
      <w:pPr>
        <w:rPr>
          <w:sz w:val="20"/>
        </w:rPr>
      </w:pPr>
    </w:p>
    <w:p w:rsidR="00880954" w:rsidRPr="00880954" w:rsidRDefault="00880954" w:rsidP="003C5C39"/>
    <w:p w:rsidR="007D1852" w:rsidRPr="00880954" w:rsidRDefault="00880954" w:rsidP="009A2489">
      <w:r w:rsidRPr="00880954">
        <w:fldChar w:fldCharType="end"/>
      </w:r>
      <w:bookmarkStart w:id="34" w:name="_GoBack"/>
      <w:bookmarkEnd w:id="34"/>
    </w:p>
    <w:sectPr w:rsidR="007D1852" w:rsidRPr="00880954" w:rsidSect="00880954">
      <w:headerReference w:type="default" r:id="rId119"/>
      <w:footerReference w:type="default" r:id="rId120"/>
      <w:pgSz w:w="11906" w:h="16838"/>
      <w:pgMar w:top="851" w:right="851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35" w:rsidRDefault="00DD0435" w:rsidP="00880954">
      <w:r>
        <w:separator/>
      </w:r>
    </w:p>
  </w:endnote>
  <w:endnote w:type="continuationSeparator" w:id="0">
    <w:p w:rsidR="00DD0435" w:rsidRDefault="00DD0435" w:rsidP="0088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008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009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010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011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012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013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017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001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  <w:bookmarkStart w:id="33" w:name="kolontitul2"/>
          <w:bookmarkEnd w:id="33"/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>
            <w:rPr>
              <w:rStyle w:val="ac"/>
              <w:noProof/>
              <w:sz w:val="20"/>
              <w:szCs w:val="20"/>
            </w:rPr>
            <w:t>1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Pr="00DD0435">
            <w:rPr>
              <w:rStyle w:val="ac"/>
              <w:noProof/>
              <w:sz w:val="20"/>
            </w:rPr>
            <w:t>1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018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019А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021А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024А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027А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030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031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032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033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a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037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038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039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040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041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042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043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002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047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048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049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050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051А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003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057А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063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067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068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069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2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004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005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006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481C22" w:rsidTr="000051BE">
      <w:tc>
        <w:tcPr>
          <w:tcW w:w="4428" w:type="dxa"/>
          <w:shd w:val="clear" w:color="auto" w:fill="auto"/>
        </w:tcPr>
        <w:p w:rsidR="00481C22" w:rsidRPr="000051BE" w:rsidRDefault="00DD0435" w:rsidP="0076042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СОУТ № 007</w:t>
          </w:r>
        </w:p>
      </w:tc>
      <w:tc>
        <w:tcPr>
          <w:tcW w:w="720" w:type="dxa"/>
          <w:shd w:val="clear" w:color="auto" w:fill="auto"/>
        </w:tcPr>
        <w:p w:rsidR="00481C22" w:rsidRPr="000051BE" w:rsidRDefault="00DD0435" w:rsidP="000051BE">
          <w:pPr>
            <w:jc w:val="center"/>
            <w:rPr>
              <w:sz w:val="20"/>
              <w:szCs w:val="20"/>
            </w:rPr>
          </w:pPr>
        </w:p>
      </w:tc>
      <w:tc>
        <w:tcPr>
          <w:tcW w:w="4423" w:type="dxa"/>
          <w:shd w:val="clear" w:color="auto" w:fill="auto"/>
        </w:tcPr>
        <w:p w:rsidR="00481C22" w:rsidRPr="000051BE" w:rsidRDefault="00DD0435" w:rsidP="000051BE">
          <w:pPr>
            <w:pStyle w:val="aa"/>
            <w:jc w:val="right"/>
            <w:rPr>
              <w:sz w:val="20"/>
              <w:szCs w:val="20"/>
              <w:lang w:val="en-US"/>
            </w:rPr>
          </w:pPr>
          <w:r w:rsidRPr="000051BE">
            <w:rPr>
              <w:rStyle w:val="ac"/>
              <w:sz w:val="20"/>
              <w:szCs w:val="20"/>
            </w:rPr>
            <w:t xml:space="preserve">Стр.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PAGE 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>
            <w:rPr>
              <w:rStyle w:val="ac"/>
              <w:noProof/>
              <w:sz w:val="20"/>
              <w:szCs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из </w:t>
          </w:r>
          <w:r w:rsidRPr="000051BE">
            <w:rPr>
              <w:rStyle w:val="ac"/>
              <w:sz w:val="20"/>
              <w:szCs w:val="20"/>
            </w:rPr>
            <w:fldChar w:fldCharType="begin"/>
          </w:r>
          <w:r w:rsidRPr="000051BE">
            <w:rPr>
              <w:rStyle w:val="ac"/>
              <w:sz w:val="20"/>
              <w:szCs w:val="20"/>
            </w:rPr>
            <w:instrText xml:space="preserve"> </w:instrText>
          </w:r>
          <w:r w:rsidRPr="000051BE">
            <w:rPr>
              <w:rStyle w:val="ac"/>
              <w:sz w:val="20"/>
              <w:szCs w:val="20"/>
              <w:lang w:val="en-US"/>
            </w:rPr>
            <w:instrText>SECTION</w:instrText>
          </w:r>
          <w:r w:rsidRPr="000051BE">
            <w:rPr>
              <w:rStyle w:val="ac"/>
              <w:sz w:val="20"/>
              <w:szCs w:val="20"/>
            </w:rPr>
            <w:instrText xml:space="preserve">PAGES   \* MERGEFORMAT </w:instrText>
          </w:r>
          <w:r w:rsidRPr="000051BE">
            <w:rPr>
              <w:rStyle w:val="ac"/>
              <w:sz w:val="20"/>
              <w:szCs w:val="20"/>
            </w:rPr>
            <w:fldChar w:fldCharType="separate"/>
          </w:r>
          <w:r w:rsidR="00880954" w:rsidRPr="00880954">
            <w:rPr>
              <w:rStyle w:val="ac"/>
              <w:noProof/>
              <w:sz w:val="20"/>
            </w:rPr>
            <w:t>4</w:t>
          </w:r>
          <w:r w:rsidRPr="000051BE">
            <w:rPr>
              <w:rStyle w:val="ac"/>
              <w:sz w:val="20"/>
              <w:szCs w:val="20"/>
            </w:rPr>
            <w:fldChar w:fldCharType="end"/>
          </w:r>
          <w:r w:rsidRPr="000051BE">
            <w:rPr>
              <w:rStyle w:val="ac"/>
              <w:sz w:val="20"/>
              <w:szCs w:val="20"/>
            </w:rPr>
            <w:t xml:space="preserve"> </w:t>
          </w:r>
        </w:p>
      </w:tc>
    </w:tr>
  </w:tbl>
  <w:p w:rsidR="00481C22" w:rsidRDefault="00DD04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35" w:rsidRDefault="00DD0435" w:rsidP="00880954">
      <w:r>
        <w:separator/>
      </w:r>
    </w:p>
  </w:footnote>
  <w:footnote w:type="continuationSeparator" w:id="0">
    <w:p w:rsidR="00DD0435" w:rsidRDefault="00DD0435" w:rsidP="00880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54" w:rsidRDefault="0088095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" w:val="    "/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boss_fio" w:val="Бусыгина Елена Игоревна"/>
    <w:docVar w:name="ceh_info" w:val="    "/>
    <w:docVar w:name="class" w:val=" не определен "/>
    <w:docVar w:name="co_classes" w:val="   "/>
    <w:docVar w:name="D_dog" w:val=" "/>
    <w:docVar w:name="D_prikaz" w:val=" "/>
    <w:docVar w:name="fac_name" w:val="Отчет"/>
    <w:docVar w:name="fac_name2" w:val="Сводное_заключение"/>
    <w:docVar w:name="facid" w:val="3"/>
    <w:docVar w:name="fact_adr" w:val="   "/>
    <w:docVar w:name="fill_date" w:val="   "/>
    <w:docVar w:name="hlp" w:val="11"/>
    <w:docVar w:name="izm_date" w:val="    "/>
    <w:docVar w:name="izm_metod" w:val="    "/>
    <w:docVar w:name="izm_time" w:val="1"/>
    <w:docVar w:name="izm_tools" w:val="    "/>
    <w:docVar w:name="measures" w:val="   "/>
    <w:docVar w:name="measures2" w:val="   "/>
    <w:docVar w:name="N_dog" w:val=" "/>
    <w:docVar w:name="N_prikaz" w:val=" "/>
    <w:docVar w:name="raschet" w:val="   "/>
    <w:docVar w:name="rm_name" w:val="                                          "/>
    <w:docVar w:name="sign_date" w:val="   "/>
    <w:docVar w:name="struct_info" w:val="    "/>
    <w:docVar w:name="template" w:val="print2.dot"/>
    <w:docVar w:name="version" w:val="5"/>
  </w:docVars>
  <w:rsids>
    <w:rsidRoot w:val="00880954"/>
    <w:rsid w:val="0005566C"/>
    <w:rsid w:val="000A6253"/>
    <w:rsid w:val="002149B0"/>
    <w:rsid w:val="00234932"/>
    <w:rsid w:val="002E55C6"/>
    <w:rsid w:val="003876C3"/>
    <w:rsid w:val="00402CAC"/>
    <w:rsid w:val="00444410"/>
    <w:rsid w:val="004A47AD"/>
    <w:rsid w:val="004C4DB2"/>
    <w:rsid w:val="005A3A36"/>
    <w:rsid w:val="005B7FE8"/>
    <w:rsid w:val="0069682B"/>
    <w:rsid w:val="00717C9F"/>
    <w:rsid w:val="007262F1"/>
    <w:rsid w:val="00743B16"/>
    <w:rsid w:val="007566DD"/>
    <w:rsid w:val="007D1852"/>
    <w:rsid w:val="00880954"/>
    <w:rsid w:val="008E68DE"/>
    <w:rsid w:val="0090588D"/>
    <w:rsid w:val="009A2489"/>
    <w:rsid w:val="00A67754"/>
    <w:rsid w:val="00A91908"/>
    <w:rsid w:val="00AA4551"/>
    <w:rsid w:val="00AD7C32"/>
    <w:rsid w:val="00DB5302"/>
    <w:rsid w:val="00DD0435"/>
    <w:rsid w:val="00E124F4"/>
    <w:rsid w:val="00E62350"/>
    <w:rsid w:val="00FB001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0954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0954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880954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880954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880954"/>
    <w:pPr>
      <w:jc w:val="center"/>
    </w:pPr>
    <w:rPr>
      <w:sz w:val="20"/>
      <w:szCs w:val="20"/>
    </w:rPr>
  </w:style>
  <w:style w:type="character" w:customStyle="1" w:styleId="a9">
    <w:name w:val="Поле"/>
    <w:rsid w:val="00880954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8809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80954"/>
    <w:rPr>
      <w:sz w:val="24"/>
      <w:szCs w:val="24"/>
    </w:rPr>
  </w:style>
  <w:style w:type="character" w:styleId="ac">
    <w:name w:val="page number"/>
    <w:rsid w:val="00880954"/>
  </w:style>
  <w:style w:type="paragraph" w:styleId="ad">
    <w:name w:val="header"/>
    <w:basedOn w:val="a"/>
    <w:link w:val="ae"/>
    <w:rsid w:val="0088095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809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0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0954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0954"/>
    <w:rPr>
      <w:rFonts w:cs="Arial"/>
      <w:b/>
      <w:bCs/>
      <w:kern w:val="32"/>
      <w:sz w:val="24"/>
      <w:szCs w:val="32"/>
    </w:rPr>
  </w:style>
  <w:style w:type="paragraph" w:customStyle="1" w:styleId="a6">
    <w:name w:val="Раздел"/>
    <w:basedOn w:val="a"/>
    <w:link w:val="a7"/>
    <w:rsid w:val="00880954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880954"/>
    <w:rPr>
      <w:b/>
      <w:color w:val="000000"/>
      <w:sz w:val="24"/>
      <w:szCs w:val="24"/>
    </w:rPr>
  </w:style>
  <w:style w:type="paragraph" w:customStyle="1" w:styleId="a8">
    <w:name w:val="Табличный"/>
    <w:basedOn w:val="a"/>
    <w:rsid w:val="00880954"/>
    <w:pPr>
      <w:jc w:val="center"/>
    </w:pPr>
    <w:rPr>
      <w:sz w:val="20"/>
      <w:szCs w:val="20"/>
    </w:rPr>
  </w:style>
  <w:style w:type="character" w:customStyle="1" w:styleId="a9">
    <w:name w:val="Поле"/>
    <w:rsid w:val="00880954"/>
    <w:rPr>
      <w:rFonts w:ascii="Times New Roman" w:hAnsi="Times New Roman"/>
      <w:sz w:val="24"/>
      <w:u w:val="single"/>
    </w:rPr>
  </w:style>
  <w:style w:type="paragraph" w:styleId="aa">
    <w:name w:val="footer"/>
    <w:basedOn w:val="a"/>
    <w:link w:val="ab"/>
    <w:rsid w:val="008809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80954"/>
    <w:rPr>
      <w:sz w:val="24"/>
      <w:szCs w:val="24"/>
    </w:rPr>
  </w:style>
  <w:style w:type="character" w:styleId="ac">
    <w:name w:val="page number"/>
    <w:rsid w:val="00880954"/>
  </w:style>
  <w:style w:type="paragraph" w:styleId="ad">
    <w:name w:val="header"/>
    <w:basedOn w:val="a"/>
    <w:link w:val="ae"/>
    <w:rsid w:val="0088095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809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16" Type="http://schemas.openxmlformats.org/officeDocument/2006/relationships/footer" Target="footer55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11" Type="http://schemas.openxmlformats.org/officeDocument/2006/relationships/header" Target="header5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microsoft.com/office/2007/relationships/stylesWithEffects" Target="stylesWithEffect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prin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print2</Template>
  <TotalTime>1</TotalTime>
  <Pages>220</Pages>
  <Words>45558</Words>
  <Characters>259685</Characters>
  <Application>Microsoft Office Word</Application>
  <DocSecurity>0</DocSecurity>
  <Lines>2164</Lines>
  <Paragraphs>609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Аэрозоли ПФД</vt:lpstr>
    </vt:vector>
  </TitlesOfParts>
  <Company>att-support.ru</Company>
  <LinksUpToDate>false</LinksUpToDate>
  <CharactersWithSpaces>304634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Аэрозоли ПФД</dc:title>
  <dc:creator>Романовский</dc:creator>
  <cp:lastModifiedBy>Романовский</cp:lastModifiedBy>
  <cp:revision>1</cp:revision>
  <dcterms:created xsi:type="dcterms:W3CDTF">2022-05-24T10:51:00Z</dcterms:created>
  <dcterms:modified xsi:type="dcterms:W3CDTF">2022-05-24T10:52:00Z</dcterms:modified>
</cp:coreProperties>
</file>